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03" w:rsidRPr="00504080" w:rsidRDefault="00EB5803" w:rsidP="00EB5803">
      <w:pPr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noProof/>
          <w:sz w:val="26"/>
          <w:szCs w:val="26"/>
          <w:lang w:eastAsia="ar-SA"/>
        </w:rPr>
      </w:pPr>
    </w:p>
    <w:p w:rsidR="00EB5803" w:rsidRPr="00286938" w:rsidRDefault="00EB5803" w:rsidP="00EB5803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noProof/>
          <w:kern w:val="32"/>
          <w:lang w:val="en-US" w:eastAsia="ar-SA"/>
        </w:rPr>
      </w:pPr>
      <w:r w:rsidRPr="00286938">
        <w:rPr>
          <w:rFonts w:ascii="Times New Roman" w:eastAsia="Times New Roman" w:hAnsi="Times New Roman"/>
          <w:b/>
          <w:noProof/>
          <w:lang w:eastAsia="bg-BG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-69850</wp:posOffset>
            </wp:positionV>
            <wp:extent cx="876300" cy="685800"/>
            <wp:effectExtent l="0" t="0" r="0" b="0"/>
            <wp:wrapNone/>
            <wp:docPr id="1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86938">
        <w:rPr>
          <w:rFonts w:ascii="Times New Roman" w:eastAsia="Times New Roman" w:hAnsi="Times New Roman" w:cs="Arial"/>
          <w:b/>
          <w:bCs/>
          <w:noProof/>
          <w:kern w:val="32"/>
          <w:lang w:eastAsia="ar-SA"/>
        </w:rPr>
        <w:t>МИНИСТЕРСТВО НА ЗЕМЕДЕЛИЕТО, ХРАНИТЕ И ГОРИТЕ</w:t>
      </w:r>
    </w:p>
    <w:p w:rsidR="00EB5803" w:rsidRPr="0049704C" w:rsidRDefault="00EB5803" w:rsidP="00EB5803">
      <w:pPr>
        <w:keepNext/>
        <w:suppressAutoHyphens/>
        <w:spacing w:after="0" w:line="240" w:lineRule="auto"/>
        <w:ind w:left="562"/>
        <w:jc w:val="center"/>
        <w:outlineLvl w:val="0"/>
        <w:rPr>
          <w:rFonts w:ascii="Times New Roman" w:eastAsia="Times New Roman" w:hAnsi="Times New Roman" w:cs="Arial"/>
          <w:bCs/>
          <w:noProof/>
          <w:kern w:val="32"/>
          <w:sz w:val="24"/>
          <w:szCs w:val="32"/>
          <w:lang w:val="en-US" w:eastAsia="ar-SA"/>
        </w:rPr>
      </w:pPr>
    </w:p>
    <w:p w:rsidR="00EB5803" w:rsidRPr="00286938" w:rsidRDefault="00EB5803" w:rsidP="00EB5803">
      <w:pPr>
        <w:pStyle w:val="Heading1"/>
        <w:rPr>
          <w:sz w:val="22"/>
          <w:szCs w:val="22"/>
          <w:lang w:val="en-US"/>
        </w:rPr>
      </w:pPr>
      <w:r w:rsidRPr="00286938">
        <w:rPr>
          <w:sz w:val="22"/>
          <w:szCs w:val="22"/>
        </w:rPr>
        <w:t>ИЗПЪЛНИТЕЛНА АГЕНЦИЯ ПО ГОРИТЕ</w:t>
      </w:r>
    </w:p>
    <w:p w:rsidR="00EB5803" w:rsidRPr="002C0B25" w:rsidRDefault="00EB5803" w:rsidP="002C0B25">
      <w:pPr>
        <w:pBdr>
          <w:bottom w:val="single" w:sz="4" w:space="8" w:color="auto"/>
        </w:pBdr>
        <w:spacing w:after="0" w:line="240" w:lineRule="auto"/>
        <w:jc w:val="center"/>
        <w:rPr>
          <w:rFonts w:ascii="Times New Roman" w:eastAsia="Times New Roman" w:hAnsi="Times New Roman"/>
          <w:bCs/>
          <w:noProof/>
          <w:sz w:val="20"/>
          <w:szCs w:val="20"/>
        </w:rPr>
      </w:pPr>
      <w:r w:rsidRPr="0049704C">
        <w:rPr>
          <w:rFonts w:ascii="Times New Roman" w:eastAsia="Times New Roman" w:hAnsi="Times New Roman"/>
          <w:bCs/>
          <w:noProof/>
          <w:sz w:val="20"/>
          <w:szCs w:val="20"/>
        </w:rPr>
        <w:t>София,  бул. „Христо Ботев” № 55, п.к. 1040, централа: 98511199, факс: 9813736</w:t>
      </w:r>
    </w:p>
    <w:p w:rsidR="00EB5803" w:rsidRDefault="0024563B" w:rsidP="00EB5803">
      <w:pPr>
        <w:spacing w:after="200"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7.5pt;height:44.25pt">
            <v:imagedata r:id="rId8" o:title=""/>
            <o:lock v:ext="edit" ungrouping="t" rotation="t" cropping="t" verticies="t" text="t" grouping="t"/>
            <o:signatureline v:ext="edit" id="{262BBBE7-7611-4DAF-8883-7D1BEBBED0A5}" provid="{00000000-0000-0000-0000-000000000000}" o:suggestedsigner="рег. индекс" showsigndate="f" issignatureline="t"/>
          </v:shape>
        </w:pic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ДО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Г-ЖА ДЕСИСЛАВА СТОЯНОВА</w:t>
      </w:r>
    </w:p>
    <w:p w:rsidR="000A28E6" w:rsidRPr="004B0B62" w:rsidRDefault="000A28E6" w:rsidP="00EB5803">
      <w:pPr>
        <w:spacing w:after="200" w:line="276" w:lineRule="auto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ДИРЕКТОР НА ДИРЕКЦИЯ ФУС</w:t>
      </w:r>
    </w:p>
    <w:p w:rsidR="000A28E6" w:rsidRPr="000A28E6" w:rsidRDefault="000A28E6" w:rsidP="00EB5803">
      <w:pPr>
        <w:spacing w:after="200" w:line="276" w:lineRule="auto"/>
        <w:rPr>
          <w:rFonts w:ascii="Times New Roman" w:hAnsi="Times New Roman"/>
          <w:b/>
          <w:sz w:val="20"/>
          <w:szCs w:val="20"/>
        </w:rPr>
      </w:pPr>
    </w:p>
    <w:p w:rsidR="00836556" w:rsidRPr="004B0B62" w:rsidRDefault="00EB5803" w:rsidP="005211EB">
      <w:pPr>
        <w:jc w:val="center"/>
        <w:rPr>
          <w:rFonts w:ascii="Times New Roman" w:hAnsi="Times New Roman"/>
          <w:b/>
        </w:rPr>
      </w:pPr>
      <w:r w:rsidRPr="004B0B62">
        <w:rPr>
          <w:rFonts w:ascii="Times New Roman" w:hAnsi="Times New Roman"/>
          <w:b/>
        </w:rPr>
        <w:t>О Б Я С Н И Т Е Л Н А     З А П И С К А</w:t>
      </w:r>
    </w:p>
    <w:p w:rsidR="00836556" w:rsidRPr="00B05B91" w:rsidRDefault="00662658" w:rsidP="00836556">
      <w:pPr>
        <w:spacing w:after="0" w:line="360" w:lineRule="auto"/>
        <w:jc w:val="center"/>
        <w:rPr>
          <w:rFonts w:ascii="Times New Roman" w:hAnsi="Times New Roman"/>
          <w:b/>
        </w:rPr>
      </w:pPr>
      <w:r w:rsidRPr="00B05B91">
        <w:rPr>
          <w:rFonts w:ascii="Times New Roman" w:hAnsi="Times New Roman"/>
          <w:b/>
        </w:rPr>
        <w:t xml:space="preserve">  към ежемесечната отчетна информация за извършените разходи във връзка с предприетите мерки за предотвратяване на разпространението на </w:t>
      </w:r>
      <w:r w:rsidR="000E7679" w:rsidRPr="000E7679">
        <w:rPr>
          <w:rFonts w:ascii="Times New Roman" w:eastAsia="Times New Roman" w:hAnsi="Times New Roman"/>
          <w:b/>
          <w:color w:val="000000"/>
          <w:sz w:val="24"/>
          <w:szCs w:val="24"/>
          <w:lang w:val="en-US" w:eastAsia="bg-BG"/>
        </w:rPr>
        <w:t>COVID-19</w:t>
      </w:r>
    </w:p>
    <w:p w:rsidR="00EB5803" w:rsidRDefault="00EB5803" w:rsidP="00EB5803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B05B91" w:rsidRDefault="00B05B91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отговор на</w:t>
      </w:r>
      <w:r w:rsidR="00EB5803">
        <w:rPr>
          <w:rFonts w:ascii="Times New Roman" w:hAnsi="Times New Roman"/>
          <w:sz w:val="24"/>
          <w:szCs w:val="24"/>
        </w:rPr>
        <w:t xml:space="preserve"> Ваше </w:t>
      </w:r>
      <w:r w:rsidR="00EB5803" w:rsidRPr="009A005A">
        <w:rPr>
          <w:rFonts w:ascii="Times New Roman" w:hAnsi="Times New Roman"/>
          <w:sz w:val="24"/>
          <w:szCs w:val="24"/>
        </w:rPr>
        <w:t xml:space="preserve">писмо </w:t>
      </w:r>
      <w:r w:rsidR="005D3AA8">
        <w:rPr>
          <w:rFonts w:ascii="Times New Roman" w:hAnsi="Times New Roman"/>
          <w:sz w:val="24"/>
          <w:szCs w:val="24"/>
        </w:rPr>
        <w:t xml:space="preserve"> № ФУ02- 26 </w:t>
      </w:r>
      <w:r w:rsidR="00662658">
        <w:rPr>
          <w:rFonts w:ascii="Times New Roman" w:hAnsi="Times New Roman"/>
          <w:sz w:val="24"/>
          <w:szCs w:val="24"/>
        </w:rPr>
        <w:t>/04.0</w:t>
      </w:r>
      <w:r w:rsidR="005D3AA8">
        <w:rPr>
          <w:rFonts w:ascii="Times New Roman" w:hAnsi="Times New Roman"/>
          <w:sz w:val="24"/>
          <w:szCs w:val="24"/>
        </w:rPr>
        <w:t>2.2021</w:t>
      </w:r>
      <w:r w:rsidR="00662658">
        <w:rPr>
          <w:rFonts w:ascii="Times New Roman" w:hAnsi="Times New Roman"/>
          <w:sz w:val="24"/>
          <w:szCs w:val="24"/>
        </w:rPr>
        <w:t xml:space="preserve"> г. във връзка с представяне на  ежемесечна информация за </w:t>
      </w:r>
      <w:r>
        <w:rPr>
          <w:rFonts w:ascii="Times New Roman" w:hAnsi="Times New Roman"/>
          <w:sz w:val="24"/>
          <w:szCs w:val="24"/>
        </w:rPr>
        <w:t xml:space="preserve">извършените разходи с цел изпълнение на </w:t>
      </w:r>
      <w:r w:rsidR="00662658">
        <w:rPr>
          <w:rFonts w:ascii="Times New Roman" w:hAnsi="Times New Roman"/>
          <w:sz w:val="24"/>
          <w:szCs w:val="24"/>
        </w:rPr>
        <w:t xml:space="preserve">мерките за предотвратяване на разпространението на </w:t>
      </w:r>
      <w:r w:rsidR="000E7679">
        <w:rPr>
          <w:rFonts w:ascii="Times New Roman" w:eastAsia="Times New Roman" w:hAnsi="Times New Roman"/>
          <w:color w:val="000000"/>
          <w:sz w:val="24"/>
          <w:szCs w:val="24"/>
          <w:lang w:val="en-US" w:eastAsia="bg-BG"/>
        </w:rPr>
        <w:t>COVID-19</w:t>
      </w:r>
      <w:r w:rsidR="00662658">
        <w:rPr>
          <w:rFonts w:ascii="Times New Roman" w:hAnsi="Times New Roman"/>
          <w:sz w:val="24"/>
          <w:szCs w:val="24"/>
        </w:rPr>
        <w:t>,</w:t>
      </w:r>
      <w:r w:rsidR="00EB5803">
        <w:rPr>
          <w:rFonts w:ascii="Times New Roman" w:hAnsi="Times New Roman"/>
          <w:sz w:val="24"/>
          <w:szCs w:val="24"/>
        </w:rPr>
        <w:t xml:space="preserve"> </w:t>
      </w:r>
      <w:r w:rsidR="00EB5803" w:rsidRPr="009A005A">
        <w:rPr>
          <w:rFonts w:ascii="Times New Roman" w:hAnsi="Times New Roman"/>
          <w:sz w:val="24"/>
          <w:szCs w:val="24"/>
        </w:rPr>
        <w:t>Ви информира</w:t>
      </w:r>
      <w:r w:rsidR="00EB5803">
        <w:rPr>
          <w:rFonts w:ascii="Times New Roman" w:hAnsi="Times New Roman"/>
          <w:sz w:val="24"/>
          <w:szCs w:val="24"/>
        </w:rPr>
        <w:t>ме</w:t>
      </w:r>
      <w:r w:rsidR="008F6A00">
        <w:rPr>
          <w:rFonts w:ascii="Times New Roman" w:hAnsi="Times New Roman"/>
          <w:sz w:val="24"/>
          <w:szCs w:val="24"/>
        </w:rPr>
        <w:t>, че към 3</w:t>
      </w:r>
      <w:r w:rsidR="00D30DB9">
        <w:rPr>
          <w:rFonts w:ascii="Times New Roman" w:hAnsi="Times New Roman"/>
          <w:sz w:val="24"/>
          <w:szCs w:val="24"/>
        </w:rPr>
        <w:t>1 октомври</w:t>
      </w:r>
      <w:r w:rsidR="002A64F8">
        <w:rPr>
          <w:rFonts w:ascii="Times New Roman" w:hAnsi="Times New Roman"/>
          <w:sz w:val="24"/>
          <w:szCs w:val="24"/>
        </w:rPr>
        <w:t xml:space="preserve"> 202</w:t>
      </w:r>
      <w:r w:rsidR="005D3AA8">
        <w:rPr>
          <w:rFonts w:ascii="Times New Roman" w:hAnsi="Times New Roman"/>
          <w:sz w:val="24"/>
          <w:szCs w:val="24"/>
        </w:rPr>
        <w:t>1</w:t>
      </w:r>
      <w:r w:rsidR="0048634A">
        <w:rPr>
          <w:rFonts w:ascii="Times New Roman" w:hAnsi="Times New Roman"/>
          <w:sz w:val="24"/>
          <w:szCs w:val="24"/>
        </w:rPr>
        <w:t xml:space="preserve"> </w:t>
      </w:r>
      <w:r w:rsidR="00662658">
        <w:rPr>
          <w:rFonts w:ascii="Times New Roman" w:hAnsi="Times New Roman"/>
          <w:sz w:val="24"/>
          <w:szCs w:val="24"/>
        </w:rPr>
        <w:t xml:space="preserve">г. Изпълнителна агенция по горите </w:t>
      </w:r>
      <w:r>
        <w:rPr>
          <w:rFonts w:ascii="Times New Roman" w:hAnsi="Times New Roman"/>
          <w:sz w:val="24"/>
          <w:szCs w:val="24"/>
        </w:rPr>
        <w:t>е извъ</w:t>
      </w:r>
      <w:r w:rsidR="007C171C">
        <w:rPr>
          <w:rFonts w:ascii="Times New Roman" w:hAnsi="Times New Roman"/>
          <w:sz w:val="24"/>
          <w:szCs w:val="24"/>
        </w:rPr>
        <w:t>ршила разходи в р</w:t>
      </w:r>
      <w:bookmarkStart w:id="0" w:name="_GoBack"/>
      <w:bookmarkEnd w:id="0"/>
      <w:r w:rsidR="007C171C">
        <w:rPr>
          <w:rFonts w:ascii="Times New Roman" w:hAnsi="Times New Roman"/>
          <w:sz w:val="24"/>
          <w:szCs w:val="24"/>
        </w:rPr>
        <w:t xml:space="preserve">азмер на </w:t>
      </w:r>
      <w:r w:rsidR="00D30DB9">
        <w:rPr>
          <w:rFonts w:ascii="Times New Roman" w:hAnsi="Times New Roman"/>
          <w:sz w:val="24"/>
          <w:szCs w:val="24"/>
        </w:rPr>
        <w:t>4 788</w:t>
      </w:r>
      <w:r>
        <w:rPr>
          <w:rFonts w:ascii="Times New Roman" w:hAnsi="Times New Roman"/>
          <w:sz w:val="24"/>
          <w:szCs w:val="24"/>
        </w:rPr>
        <w:t xml:space="preserve"> лв. </w:t>
      </w:r>
    </w:p>
    <w:p w:rsidR="008C7BCE" w:rsidRDefault="00146366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Във връзка с тенденция за увеличаване на  случаите, регистрирани с позитивен тест на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Covid</w:t>
      </w:r>
      <w:proofErr w:type="spellEnd"/>
      <w:r>
        <w:rPr>
          <w:rFonts w:ascii="Times New Roman" w:hAnsi="Times New Roman"/>
          <w:sz w:val="24"/>
          <w:szCs w:val="24"/>
          <w:lang w:val="en-US"/>
        </w:rPr>
        <w:t xml:space="preserve"> 19 </w:t>
      </w:r>
      <w:r>
        <w:rPr>
          <w:rFonts w:ascii="Times New Roman" w:hAnsi="Times New Roman"/>
          <w:sz w:val="24"/>
          <w:szCs w:val="24"/>
        </w:rPr>
        <w:t xml:space="preserve"> е </w:t>
      </w:r>
      <w:r w:rsidR="008C7BCE">
        <w:rPr>
          <w:rFonts w:ascii="Times New Roman" w:hAnsi="Times New Roman"/>
          <w:sz w:val="24"/>
          <w:szCs w:val="24"/>
        </w:rPr>
        <w:t xml:space="preserve"> проведено заседание  </w:t>
      </w:r>
      <w:r w:rsidR="003F50EC">
        <w:rPr>
          <w:rFonts w:ascii="Times New Roman" w:hAnsi="Times New Roman"/>
          <w:sz w:val="24"/>
          <w:szCs w:val="24"/>
        </w:rPr>
        <w:t xml:space="preserve">на КУТ </w:t>
      </w:r>
      <w:r w:rsidR="008C7BCE">
        <w:rPr>
          <w:rFonts w:ascii="Times New Roman" w:hAnsi="Times New Roman"/>
          <w:sz w:val="24"/>
          <w:szCs w:val="24"/>
        </w:rPr>
        <w:t xml:space="preserve">на 15.03.2021 г. </w:t>
      </w:r>
      <w:r>
        <w:rPr>
          <w:rFonts w:ascii="Times New Roman" w:hAnsi="Times New Roman"/>
          <w:sz w:val="24"/>
          <w:szCs w:val="24"/>
        </w:rPr>
        <w:t xml:space="preserve"> и е </w:t>
      </w:r>
      <w:r w:rsidR="008C7BCE">
        <w:rPr>
          <w:rFonts w:ascii="Times New Roman" w:hAnsi="Times New Roman"/>
          <w:sz w:val="24"/>
          <w:szCs w:val="24"/>
        </w:rPr>
        <w:t>взето решение за закупуване на 20 бр. ултравиолетови  стерилизиращи лампи на стойност 2400 лв. с ДДС. Останалите средства</w:t>
      </w:r>
      <w:r w:rsidR="00536C5A">
        <w:rPr>
          <w:rFonts w:ascii="Times New Roman" w:hAnsi="Times New Roman"/>
          <w:sz w:val="24"/>
          <w:szCs w:val="24"/>
        </w:rPr>
        <w:t xml:space="preserve"> </w:t>
      </w:r>
      <w:r w:rsidR="00B05B91">
        <w:rPr>
          <w:rFonts w:ascii="Times New Roman" w:hAnsi="Times New Roman"/>
          <w:sz w:val="24"/>
          <w:szCs w:val="24"/>
        </w:rPr>
        <w:t xml:space="preserve"> са изразходвани за </w:t>
      </w:r>
      <w:r w:rsidR="00F33213">
        <w:rPr>
          <w:rFonts w:ascii="Times New Roman" w:hAnsi="Times New Roman"/>
          <w:sz w:val="24"/>
          <w:szCs w:val="24"/>
        </w:rPr>
        <w:t>закупуване на лични и колективни защитни и предпазни</w:t>
      </w:r>
      <w:r w:rsidR="00924900">
        <w:rPr>
          <w:rFonts w:ascii="Times New Roman" w:hAnsi="Times New Roman"/>
          <w:sz w:val="24"/>
          <w:szCs w:val="24"/>
        </w:rPr>
        <w:t xml:space="preserve"> ма</w:t>
      </w:r>
      <w:r w:rsidR="00F33213">
        <w:rPr>
          <w:rFonts w:ascii="Times New Roman" w:hAnsi="Times New Roman"/>
          <w:sz w:val="24"/>
          <w:szCs w:val="24"/>
        </w:rPr>
        <w:t xml:space="preserve">териали, </w:t>
      </w:r>
      <w:r w:rsidR="003B2340">
        <w:rPr>
          <w:rFonts w:ascii="Times New Roman" w:hAnsi="Times New Roman"/>
          <w:sz w:val="24"/>
          <w:szCs w:val="24"/>
        </w:rPr>
        <w:t>санитарни препарати за дезинфекция</w:t>
      </w:r>
      <w:r w:rsidR="000E7679">
        <w:rPr>
          <w:rFonts w:ascii="Times New Roman" w:hAnsi="Times New Roman"/>
          <w:sz w:val="24"/>
          <w:szCs w:val="24"/>
        </w:rPr>
        <w:t xml:space="preserve"> в регионалните дирекции на горите, специализираните териториални звена </w:t>
      </w:r>
      <w:r w:rsidR="00B05B91">
        <w:rPr>
          <w:rFonts w:ascii="Times New Roman" w:hAnsi="Times New Roman"/>
          <w:sz w:val="24"/>
          <w:szCs w:val="24"/>
        </w:rPr>
        <w:t xml:space="preserve"> и </w:t>
      </w:r>
      <w:r w:rsidR="000E7679">
        <w:rPr>
          <w:rFonts w:ascii="Times New Roman" w:hAnsi="Times New Roman"/>
          <w:sz w:val="24"/>
          <w:szCs w:val="24"/>
        </w:rPr>
        <w:t xml:space="preserve">централната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 xml:space="preserve">администрация </w:t>
      </w:r>
      <w:r w:rsidR="00A20932">
        <w:rPr>
          <w:rFonts w:ascii="Times New Roman" w:hAnsi="Times New Roman"/>
          <w:sz w:val="24"/>
          <w:szCs w:val="24"/>
        </w:rPr>
        <w:t xml:space="preserve"> </w:t>
      </w:r>
      <w:r w:rsidR="000E7679">
        <w:rPr>
          <w:rFonts w:ascii="Times New Roman" w:hAnsi="Times New Roman"/>
          <w:sz w:val="24"/>
          <w:szCs w:val="24"/>
        </w:rPr>
        <w:t>на</w:t>
      </w:r>
      <w:r w:rsidR="00A20932">
        <w:rPr>
          <w:rFonts w:ascii="Times New Roman" w:hAnsi="Times New Roman"/>
          <w:sz w:val="24"/>
          <w:szCs w:val="24"/>
        </w:rPr>
        <w:t xml:space="preserve">  </w:t>
      </w:r>
      <w:r w:rsidR="000E7679">
        <w:rPr>
          <w:rFonts w:ascii="Times New Roman" w:hAnsi="Times New Roman"/>
          <w:sz w:val="24"/>
          <w:szCs w:val="24"/>
        </w:rPr>
        <w:t xml:space="preserve"> агенцията</w:t>
      </w:r>
      <w:r w:rsidR="00536C5A">
        <w:rPr>
          <w:rFonts w:ascii="Times New Roman" w:hAnsi="Times New Roman"/>
          <w:sz w:val="24"/>
          <w:szCs w:val="24"/>
        </w:rPr>
        <w:t xml:space="preserve"> .</w:t>
      </w:r>
      <w:r w:rsidR="003B2340">
        <w:rPr>
          <w:rFonts w:ascii="Times New Roman" w:hAnsi="Times New Roman"/>
          <w:sz w:val="24"/>
          <w:szCs w:val="24"/>
        </w:rPr>
        <w:t xml:space="preserve"> </w:t>
      </w:r>
    </w:p>
    <w:p w:rsidR="00B05B91" w:rsidRPr="00A20932" w:rsidRDefault="00536C5A" w:rsidP="00A2093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 xml:space="preserve">Направените разходи </w:t>
      </w:r>
      <w:r w:rsidR="00B05B91">
        <w:rPr>
          <w:rFonts w:ascii="Times New Roman" w:hAnsi="Times New Roman"/>
          <w:sz w:val="24"/>
          <w:szCs w:val="24"/>
        </w:rPr>
        <w:t xml:space="preserve"> са за сметка н</w:t>
      </w:r>
      <w:r w:rsidR="000E7679">
        <w:rPr>
          <w:rFonts w:ascii="Times New Roman" w:hAnsi="Times New Roman"/>
          <w:sz w:val="24"/>
          <w:szCs w:val="24"/>
        </w:rPr>
        <w:t>а утвърдения бюджет на ИАГ</w:t>
      </w:r>
      <w:r>
        <w:rPr>
          <w:rFonts w:ascii="Times New Roman" w:hAnsi="Times New Roman"/>
          <w:sz w:val="24"/>
          <w:szCs w:val="24"/>
        </w:rPr>
        <w:t xml:space="preserve"> за 2021</w:t>
      </w:r>
      <w:r w:rsidR="00B05B91">
        <w:rPr>
          <w:rFonts w:ascii="Times New Roman" w:hAnsi="Times New Roman"/>
          <w:sz w:val="24"/>
          <w:szCs w:val="24"/>
        </w:rPr>
        <w:t xml:space="preserve"> г.</w:t>
      </w:r>
    </w:p>
    <w:p w:rsidR="002C0B25" w:rsidRDefault="0024563B" w:rsidP="00EB580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 id="_x0000_i1026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91DDB5E4-6CF1-44B2-B30A-D872EFA49D69}" provid="{00000000-0000-0000-0000-000000000000}" o:suggestedsigner="СВЕТЛА ДАВИДКОВА" o:suggestedsigner2="ДИРЕКТОР ДИРЕКЦИЯ ФУС" issignatureline="t"/>
          </v:shape>
        </w:pict>
      </w:r>
    </w:p>
    <w:p w:rsid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2C0B25" w:rsidRPr="002C0B25" w:rsidRDefault="002C0B25" w:rsidP="00EB5803">
      <w:pPr>
        <w:spacing w:after="0" w:line="360" w:lineRule="auto"/>
        <w:ind w:firstLine="708"/>
        <w:jc w:val="both"/>
        <w:rPr>
          <w:rFonts w:ascii="Times New Roman" w:hAnsi="Times New Roman"/>
          <w:sz w:val="16"/>
          <w:szCs w:val="16"/>
        </w:rPr>
      </w:pPr>
      <w:r w:rsidRPr="002C0B25">
        <w:rPr>
          <w:rFonts w:ascii="Times New Roman" w:hAnsi="Times New Roman"/>
          <w:sz w:val="16"/>
          <w:szCs w:val="16"/>
        </w:rPr>
        <w:t xml:space="preserve">Изготвил: </w:t>
      </w:r>
    </w:p>
    <w:p w:rsidR="00EB5803" w:rsidRDefault="00245B13" w:rsidP="00617947">
      <w:pPr>
        <w:spacing w:after="0" w:line="36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>Мария Маринова – ст</w:t>
      </w:r>
      <w:r w:rsidR="002C0B25" w:rsidRPr="002C0B25">
        <w:rPr>
          <w:rFonts w:ascii="Times New Roman" w:hAnsi="Times New Roman"/>
          <w:sz w:val="16"/>
          <w:szCs w:val="16"/>
        </w:rPr>
        <w:t>. експерт в дирекция ФУС</w:t>
      </w:r>
    </w:p>
    <w:sectPr w:rsidR="00EB5803" w:rsidSect="00B73F3D">
      <w:footerReference w:type="even" r:id="rId10"/>
      <w:footerReference w:type="default" r:id="rId11"/>
      <w:footerReference w:type="first" r:id="rId12"/>
      <w:pgSz w:w="11906" w:h="16838"/>
      <w:pgMar w:top="680" w:right="1106" w:bottom="680" w:left="1418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563B" w:rsidRDefault="0024563B" w:rsidP="00BA487A">
      <w:pPr>
        <w:spacing w:after="0" w:line="240" w:lineRule="auto"/>
      </w:pPr>
      <w:r>
        <w:separator/>
      </w:r>
    </w:p>
  </w:endnote>
  <w:endnote w:type="continuationSeparator" w:id="0">
    <w:p w:rsidR="0024563B" w:rsidRDefault="0024563B" w:rsidP="00BA4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37297" w:rsidRDefault="0024563B" w:rsidP="0073729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297" w:rsidRDefault="00BA487A" w:rsidP="00324F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48A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36C5A">
      <w:rPr>
        <w:rStyle w:val="PageNumber"/>
        <w:noProof/>
      </w:rPr>
      <w:t>2</w:t>
    </w:r>
    <w:r>
      <w:rPr>
        <w:rStyle w:val="PageNumber"/>
      </w:rPr>
      <w:fldChar w:fldCharType="end"/>
    </w:r>
  </w:p>
  <w:p w:rsidR="0024428B" w:rsidRDefault="0024563B" w:rsidP="00737297">
    <w:pPr>
      <w:pStyle w:val="Footer"/>
      <w:ind w:right="360"/>
      <w:jc w:val="right"/>
      <w:rPr>
        <w:lang w:val="en-US"/>
      </w:rPr>
    </w:pPr>
  </w:p>
  <w:p w:rsidR="00B27486" w:rsidRPr="00B27486" w:rsidRDefault="0024563B">
    <w:pPr>
      <w:pStyle w:val="Footer"/>
      <w:jc w:val="right"/>
      <w:rPr>
        <w:lang w:val="en-US"/>
      </w:rPr>
    </w:pPr>
  </w:p>
  <w:p w:rsidR="00C52856" w:rsidRDefault="0024563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2856" w:rsidRDefault="00B8052B">
    <w:pPr>
      <w:pStyle w:val="Footer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9793605</wp:posOffset>
              </wp:positionV>
              <wp:extent cx="762000" cy="895350"/>
              <wp:effectExtent l="0" t="0" r="0" b="0"/>
              <wp:wrapNone/>
              <wp:docPr id="581" name="Rectangle 5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52856" w:rsidRPr="00C52856" w:rsidRDefault="0024563B">
                          <w:pPr>
                            <w:jc w:val="center"/>
                            <w:rPr>
                              <w:rFonts w:ascii="Cambria" w:eastAsia="Times New Roman" w:hAnsi="Cambria"/>
                              <w:sz w:val="48"/>
                              <w:szCs w:val="4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81" o:spid="_x0000_s1026" style="position:absolute;margin-left:529.95pt;margin-top:771.15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VVZegIAAPEEAAAOAAAAZHJzL2Uyb0RvYy54bWysVFGT0jAQfnfG/5DJO7TFFmiHcnMH4jiD&#10;euPpDwhJSjOmSUwCBR3/u5twcJz64DjyELLJ7vbb79vN7ObQSbTn1gmtapwNU4y4opoJta3x50+r&#10;wRQj54liRGrFa3zkDt/MX76Y9abiI91qybhFkES5qjc1br03VZI42vKOuKE2XMFlo21HPJh2mzBL&#10;esjeyWSUpuOk15YZqyl3Dk6Xp0s8j/mbhlP/oWkc90jWGLD5uNq4bsKazGek2lpiWkEfYZB/QNER&#10;oeCjl1RL4gnaWfFbqk5Qq51u/JDqLtFNIyiPNUA1WfpLNQ8tMTzWAuQ4c6HJ/b+09P3+3iLBalxM&#10;M4wU6UCkj0AbUVvJUTgEinrjKvB8MPc2FOnMWtMvDim9aMGP31qr+5YTBsCif/IsIBgOQtGmf6cZ&#10;5Cc7ryNbh8Z2ISHwgA5RlONFFH7wiMLhZAw6g3QUrqZl8aqIoiWkOgcb6/wbrjsUNjW2AD4mJ/u1&#10;8wAeXM8uEbyWgq2ElNGw281CWrQn0B+r+Av1Qoi7dgMskCsEBFRR1+9lNsrTu1E5WI2nk0G+yotB&#10;OUmngzQr78pxmpf5cvUjAMnyqhWMcbUWip97LMv/TsPHbj91R+wy1Ne4LEZFrPEZSnddDHAWaPtD&#10;MZ3wMHJSdMDnxYlUQb/XikEAqTwR8rRPnsOP1AAH5//ISlQ7CHxqFH/YHCBLUH2j2RF0txp0AQnh&#10;nYBNq+03jHqYuRq7rztiOUbyrYLeKbM8D0MajbyYjMCw1zeb6xuiKKSqscfotF3402DvjBXbFr6U&#10;RY6UvoV+a0TshSdUUEIwYK5iMY9vQBjcazt6Pb1U858AAAD//wMAUEsDBBQABgAIAAAAIQDP7Vu0&#10;4QAAAA8BAAAPAAAAZHJzL2Rvd25yZXYueG1sTI/NboMwEITvlfoO1lbqrbETAg0UE0WVcmp7yI/U&#10;6wY7gIptgk1C377LqbnN7I5mv83Xo2nZVfe+cVbCfCaAaVs61dhKwvGwfVkB8wGtwtZZLeFXe1gX&#10;jw85Zsrd7E5f96FiVGJ9hhLqELqMc1/W2qCfuU5b2p1dbzCQ7SuuerxRuWn5QoiEG2wsXaix0++1&#10;Ln/2g5GAyVJdvs7R5+FjSDCtRrGNv4WUz0/j5g1Y0GP4D8OET+hQENPJDVZ51pIXcZpSllS8XETA&#10;psz8dZqdSCWrKAJe5Pz+j+IPAAD//wMAUEsBAi0AFAAGAAgAAAAhALaDOJL+AAAA4QEAABMAAAAA&#10;AAAAAAAAAAAAAAAAAFtDb250ZW50X1R5cGVzXS54bWxQSwECLQAUAAYACAAAACEAOP0h/9YAAACU&#10;AQAACwAAAAAAAAAAAAAAAAAvAQAAX3JlbHMvLnJlbHNQSwECLQAUAAYACAAAACEAJVFVWXoCAADx&#10;BAAADgAAAAAAAAAAAAAAAAAuAgAAZHJzL2Uyb0RvYy54bWxQSwECLQAUAAYACAAAACEAz+1btOEA&#10;AAAPAQAADwAAAAAAAAAAAAAAAADUBAAAZHJzL2Rvd25yZXYueG1sUEsFBgAAAAAEAAQA8wAAAOIF&#10;AAAAAA==&#10;" stroked="f">
              <v:textbox>
                <w:txbxContent>
                  <w:p w:rsidR="00C52856" w:rsidRPr="00C52856" w:rsidRDefault="00935C1E">
                    <w:pPr>
                      <w:jc w:val="center"/>
                      <w:rPr>
                        <w:rFonts w:ascii="Cambria" w:eastAsia="Times New Roman" w:hAnsi="Cambria"/>
                        <w:sz w:val="48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563B" w:rsidRDefault="0024563B" w:rsidP="00BA487A">
      <w:pPr>
        <w:spacing w:after="0" w:line="240" w:lineRule="auto"/>
      </w:pPr>
      <w:r>
        <w:separator/>
      </w:r>
    </w:p>
  </w:footnote>
  <w:footnote w:type="continuationSeparator" w:id="0">
    <w:p w:rsidR="0024563B" w:rsidRDefault="0024563B" w:rsidP="00BA4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A352CD"/>
    <w:multiLevelType w:val="hybridMultilevel"/>
    <w:tmpl w:val="A4223D0E"/>
    <w:lvl w:ilvl="0" w:tplc="B1126B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5803"/>
    <w:rsid w:val="00013FC8"/>
    <w:rsid w:val="00020045"/>
    <w:rsid w:val="00035EFD"/>
    <w:rsid w:val="00086A51"/>
    <w:rsid w:val="0009625C"/>
    <w:rsid w:val="000A28E6"/>
    <w:rsid w:val="000E4E86"/>
    <w:rsid w:val="000E7679"/>
    <w:rsid w:val="00146366"/>
    <w:rsid w:val="00190E66"/>
    <w:rsid w:val="00194319"/>
    <w:rsid w:val="002164E9"/>
    <w:rsid w:val="0024563B"/>
    <w:rsid w:val="00245B13"/>
    <w:rsid w:val="00286938"/>
    <w:rsid w:val="002A64F8"/>
    <w:rsid w:val="002C0B25"/>
    <w:rsid w:val="002D3B25"/>
    <w:rsid w:val="002D3FE8"/>
    <w:rsid w:val="002F6DB7"/>
    <w:rsid w:val="00362765"/>
    <w:rsid w:val="00381349"/>
    <w:rsid w:val="00387B19"/>
    <w:rsid w:val="003B2340"/>
    <w:rsid w:val="003C4939"/>
    <w:rsid w:val="003D4A74"/>
    <w:rsid w:val="003F50EC"/>
    <w:rsid w:val="003F5E64"/>
    <w:rsid w:val="00407AC1"/>
    <w:rsid w:val="004543A5"/>
    <w:rsid w:val="00464EFA"/>
    <w:rsid w:val="004729E1"/>
    <w:rsid w:val="0048634A"/>
    <w:rsid w:val="004A6CFA"/>
    <w:rsid w:val="004A70F8"/>
    <w:rsid w:val="004B0B62"/>
    <w:rsid w:val="004C0C8F"/>
    <w:rsid w:val="004D626C"/>
    <w:rsid w:val="004E5937"/>
    <w:rsid w:val="005211EB"/>
    <w:rsid w:val="005261A6"/>
    <w:rsid w:val="0053457F"/>
    <w:rsid w:val="00536C5A"/>
    <w:rsid w:val="005805F7"/>
    <w:rsid w:val="005B600C"/>
    <w:rsid w:val="005D0B0E"/>
    <w:rsid w:val="005D3AA8"/>
    <w:rsid w:val="005D55F3"/>
    <w:rsid w:val="0061340B"/>
    <w:rsid w:val="00617947"/>
    <w:rsid w:val="00642A82"/>
    <w:rsid w:val="00662658"/>
    <w:rsid w:val="006853D9"/>
    <w:rsid w:val="006B0B32"/>
    <w:rsid w:val="006B0DD5"/>
    <w:rsid w:val="006B5BC4"/>
    <w:rsid w:val="006B76AA"/>
    <w:rsid w:val="006C54E8"/>
    <w:rsid w:val="006C5516"/>
    <w:rsid w:val="00732F3F"/>
    <w:rsid w:val="0075547F"/>
    <w:rsid w:val="007A596A"/>
    <w:rsid w:val="007C171C"/>
    <w:rsid w:val="007D42A9"/>
    <w:rsid w:val="007E4AC5"/>
    <w:rsid w:val="00836556"/>
    <w:rsid w:val="00840439"/>
    <w:rsid w:val="00863611"/>
    <w:rsid w:val="0087546B"/>
    <w:rsid w:val="008C7BCE"/>
    <w:rsid w:val="008F6A00"/>
    <w:rsid w:val="00924900"/>
    <w:rsid w:val="00926BED"/>
    <w:rsid w:val="00935C1E"/>
    <w:rsid w:val="00940F3A"/>
    <w:rsid w:val="00955992"/>
    <w:rsid w:val="009716FB"/>
    <w:rsid w:val="009B479F"/>
    <w:rsid w:val="009C4C30"/>
    <w:rsid w:val="009E209F"/>
    <w:rsid w:val="009E27B0"/>
    <w:rsid w:val="00A20932"/>
    <w:rsid w:val="00A237ED"/>
    <w:rsid w:val="00A2647D"/>
    <w:rsid w:val="00A95926"/>
    <w:rsid w:val="00A97462"/>
    <w:rsid w:val="00AC48AC"/>
    <w:rsid w:val="00AE2CC8"/>
    <w:rsid w:val="00B05B91"/>
    <w:rsid w:val="00B27023"/>
    <w:rsid w:val="00B73F3D"/>
    <w:rsid w:val="00B8052B"/>
    <w:rsid w:val="00BA487A"/>
    <w:rsid w:val="00BD4EE8"/>
    <w:rsid w:val="00C0415E"/>
    <w:rsid w:val="00C116EC"/>
    <w:rsid w:val="00C13184"/>
    <w:rsid w:val="00C64E4C"/>
    <w:rsid w:val="00CB22D6"/>
    <w:rsid w:val="00CC2862"/>
    <w:rsid w:val="00CE3DCA"/>
    <w:rsid w:val="00CF5EA1"/>
    <w:rsid w:val="00D2650C"/>
    <w:rsid w:val="00D30DB9"/>
    <w:rsid w:val="00D422A6"/>
    <w:rsid w:val="00D5524A"/>
    <w:rsid w:val="00DC0914"/>
    <w:rsid w:val="00DC3043"/>
    <w:rsid w:val="00DD3F21"/>
    <w:rsid w:val="00E01B54"/>
    <w:rsid w:val="00E1576D"/>
    <w:rsid w:val="00E17056"/>
    <w:rsid w:val="00E45A26"/>
    <w:rsid w:val="00E5122D"/>
    <w:rsid w:val="00E7465E"/>
    <w:rsid w:val="00E92FA9"/>
    <w:rsid w:val="00EB5803"/>
    <w:rsid w:val="00EE7C14"/>
    <w:rsid w:val="00F33213"/>
    <w:rsid w:val="00FB6980"/>
    <w:rsid w:val="00FB6F9E"/>
    <w:rsid w:val="00FE58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F5C0D42-C134-4D7C-8880-5E23B4845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803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EB5803"/>
    <w:pPr>
      <w:keepNext/>
      <w:pBdr>
        <w:bottom w:val="single" w:sz="4" w:space="8" w:color="auto"/>
      </w:pBdr>
      <w:spacing w:after="0" w:line="360" w:lineRule="auto"/>
      <w:jc w:val="center"/>
      <w:outlineLvl w:val="0"/>
    </w:pPr>
    <w:rPr>
      <w:rFonts w:ascii="Times New Roman" w:eastAsia="Times New Roman" w:hAnsi="Times New Roman"/>
      <w:b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B5803"/>
    <w:rPr>
      <w:rFonts w:ascii="Times New Roman" w:eastAsia="Times New Roman" w:hAnsi="Times New Roman" w:cs="Times New Roman"/>
      <w:b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EB580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803"/>
    <w:rPr>
      <w:rFonts w:ascii="Calibri" w:eastAsia="Calibri" w:hAnsi="Calibri" w:cs="Times New Roman"/>
    </w:rPr>
  </w:style>
  <w:style w:type="character" w:styleId="PageNumber">
    <w:name w:val="page number"/>
    <w:basedOn w:val="DefaultParagraphFont"/>
    <w:rsid w:val="00EB5803"/>
  </w:style>
  <w:style w:type="paragraph" w:styleId="BodyTextIndent2">
    <w:name w:val="Body Text Indent 2"/>
    <w:basedOn w:val="Normal"/>
    <w:link w:val="BodyTextIndent2Char"/>
    <w:uiPriority w:val="99"/>
    <w:unhideWhenUsed/>
    <w:rsid w:val="00EB5803"/>
    <w:pPr>
      <w:spacing w:after="0" w:line="360" w:lineRule="auto"/>
      <w:ind w:firstLine="709"/>
      <w:jc w:val="both"/>
    </w:pPr>
    <w:rPr>
      <w:rFonts w:ascii="Times New Roman" w:hAnsi="Times New Roman"/>
      <w:b/>
      <w:bCs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B5803"/>
    <w:rPr>
      <w:rFonts w:ascii="Times New Roman" w:eastAsia="Calibri" w:hAnsi="Times New Roman" w:cs="Times New Roman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E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E86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36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IAGPC</cp:lastModifiedBy>
  <cp:revision>5</cp:revision>
  <cp:lastPrinted>2020-03-27T13:42:00Z</cp:lastPrinted>
  <dcterms:created xsi:type="dcterms:W3CDTF">2021-09-07T05:51:00Z</dcterms:created>
  <dcterms:modified xsi:type="dcterms:W3CDTF">2021-11-05T14:08:00Z</dcterms:modified>
  <cp:contentStatus/>
</cp:coreProperties>
</file>